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7436B" w14:textId="6574F1D7" w:rsidR="001D0314" w:rsidRDefault="00C27870" w:rsidP="001D0314">
      <w:pPr>
        <w:jc w:val="center"/>
        <w:rPr>
          <w:b/>
          <w:sz w:val="30"/>
        </w:rPr>
      </w:pPr>
      <w:r>
        <w:rPr>
          <w:b/>
          <w:sz w:val="30"/>
          <w:lang w:val="uk-UA"/>
        </w:rPr>
        <w:t xml:space="preserve"> </w:t>
      </w:r>
      <w:r w:rsidR="001D0314">
        <w:rPr>
          <w:noProof/>
          <w:sz w:val="16"/>
          <w:lang w:val="uk-UA" w:eastAsia="uk-UA"/>
        </w:rPr>
        <w:drawing>
          <wp:inline distT="0" distB="0" distL="0" distR="0" wp14:anchorId="22318E68" wp14:editId="6230FDAD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242ED" w14:textId="77777777" w:rsidR="001D0314" w:rsidRDefault="001D0314" w:rsidP="001D0314">
      <w:pPr>
        <w:pStyle w:val="4"/>
        <w:jc w:val="center"/>
        <w:rPr>
          <w:b/>
          <w:sz w:val="30"/>
        </w:rPr>
      </w:pPr>
      <w:r>
        <w:rPr>
          <w:b/>
          <w:sz w:val="30"/>
        </w:rPr>
        <w:t>УКРАЇНА</w:t>
      </w:r>
    </w:p>
    <w:p w14:paraId="239E5CE2" w14:textId="77777777" w:rsidR="001D0314" w:rsidRDefault="001D0314" w:rsidP="001D0314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КОЛОМИЙСЬКА МІСЬКА РАДА</w:t>
      </w:r>
    </w:p>
    <w:p w14:paraId="0D5E1B54" w14:textId="77777777" w:rsidR="001D0314" w:rsidRDefault="001D0314" w:rsidP="001D0314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Восьме демократичне скликання</w:t>
      </w:r>
    </w:p>
    <w:p w14:paraId="6E4B1518" w14:textId="37B66D9F" w:rsidR="001D0314" w:rsidRDefault="00F62FAF" w:rsidP="001D0314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______________</w:t>
      </w:r>
      <w:r w:rsidR="0062304C">
        <w:rPr>
          <w:b/>
          <w:sz w:val="30"/>
          <w:lang w:val="uk-UA"/>
        </w:rPr>
        <w:t xml:space="preserve"> </w:t>
      </w:r>
      <w:r w:rsidR="001D0314">
        <w:rPr>
          <w:b/>
          <w:sz w:val="30"/>
          <w:lang w:val="uk-UA"/>
        </w:rPr>
        <w:t>сесія</w:t>
      </w:r>
    </w:p>
    <w:p w14:paraId="517520AB" w14:textId="77777777" w:rsidR="001D0314" w:rsidRDefault="001D0314" w:rsidP="001D0314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 xml:space="preserve">Р І Ш Е Н </w:t>
      </w:r>
      <w:proofErr w:type="spellStart"/>
      <w:r>
        <w:rPr>
          <w:b/>
          <w:sz w:val="30"/>
          <w:lang w:val="uk-UA"/>
        </w:rPr>
        <w:t>Н</w:t>
      </w:r>
      <w:proofErr w:type="spellEnd"/>
      <w:r>
        <w:rPr>
          <w:b/>
          <w:sz w:val="30"/>
          <w:lang w:val="uk-UA"/>
        </w:rPr>
        <w:t xml:space="preserve"> Я</w:t>
      </w:r>
    </w:p>
    <w:p w14:paraId="15733024" w14:textId="77777777" w:rsidR="001D0314" w:rsidRDefault="001D0314" w:rsidP="001D0314">
      <w:pPr>
        <w:jc w:val="both"/>
        <w:rPr>
          <w:szCs w:val="28"/>
          <w:lang w:val="uk-UA"/>
        </w:rPr>
      </w:pPr>
    </w:p>
    <w:p w14:paraId="7F0A9DC1" w14:textId="69A32150" w:rsidR="001D0314" w:rsidRDefault="007B321F" w:rsidP="001D0314">
      <w:pPr>
        <w:tabs>
          <w:tab w:val="left" w:pos="4050"/>
          <w:tab w:val="left" w:pos="4125"/>
          <w:tab w:val="left" w:pos="435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від_______________</w:t>
      </w:r>
      <w:r w:rsidR="0062304C">
        <w:rPr>
          <w:sz w:val="28"/>
          <w:szCs w:val="28"/>
          <w:lang w:val="uk-UA"/>
        </w:rPr>
        <w:tab/>
      </w:r>
      <w:r w:rsidR="001D0314">
        <w:rPr>
          <w:sz w:val="28"/>
          <w:szCs w:val="28"/>
          <w:lang w:val="uk-UA"/>
        </w:rPr>
        <w:t>м. Коломия                                 №</w:t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  <w:t>___________</w:t>
      </w:r>
    </w:p>
    <w:p w14:paraId="5552FCA8" w14:textId="12185667" w:rsidR="001D0314" w:rsidRDefault="001D0314" w:rsidP="001D0314">
      <w:pPr>
        <w:tabs>
          <w:tab w:val="left" w:pos="4185"/>
          <w:tab w:val="left" w:pos="4395"/>
        </w:tabs>
        <w:rPr>
          <w:sz w:val="28"/>
          <w:szCs w:val="28"/>
          <w:lang w:val="uk-UA"/>
        </w:rPr>
      </w:pPr>
    </w:p>
    <w:p w14:paraId="4AB76E61" w14:textId="77777777" w:rsidR="002E28A9" w:rsidRDefault="002E28A9" w:rsidP="001D0314">
      <w:pPr>
        <w:tabs>
          <w:tab w:val="left" w:pos="4185"/>
          <w:tab w:val="left" w:pos="4395"/>
        </w:tabs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03"/>
      </w:tblGrid>
      <w:tr w:rsidR="001D0314" w:rsidRPr="006D303C" w14:paraId="667A5FA0" w14:textId="77777777" w:rsidTr="00B262DE">
        <w:tc>
          <w:tcPr>
            <w:tcW w:w="5103" w:type="dxa"/>
            <w:shd w:val="clear" w:color="auto" w:fill="auto"/>
          </w:tcPr>
          <w:p w14:paraId="6BB3A97F" w14:textId="52B04444" w:rsidR="001D0314" w:rsidRDefault="00894AE9" w:rsidP="007B321F">
            <w:pPr>
              <w:snapToGrid w:val="0"/>
              <w:ind w:right="459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внесення змін та доповнення до рішення міської ради </w:t>
            </w:r>
            <w:r w:rsidR="007B321F">
              <w:rPr>
                <w:b/>
                <w:sz w:val="28"/>
                <w:szCs w:val="28"/>
                <w:lang w:val="uk-UA"/>
              </w:rPr>
              <w:t xml:space="preserve">від 07.12.2022 року </w:t>
            </w:r>
            <w:r>
              <w:rPr>
                <w:b/>
                <w:sz w:val="28"/>
                <w:szCs w:val="28"/>
                <w:lang w:val="uk-UA"/>
              </w:rPr>
              <w:t>№2317-38/2022 «Про затвердженн</w:t>
            </w:r>
            <w:r w:rsidR="005271C4">
              <w:rPr>
                <w:b/>
                <w:sz w:val="28"/>
                <w:szCs w:val="28"/>
                <w:lang w:val="uk-UA"/>
              </w:rPr>
              <w:t xml:space="preserve">я Плану діяльності з підготовки </w:t>
            </w:r>
            <w:r>
              <w:rPr>
                <w:b/>
                <w:sz w:val="28"/>
                <w:szCs w:val="28"/>
                <w:lang w:val="uk-UA"/>
              </w:rPr>
              <w:t>проєктів регуляторних актів на 2023 рік»</w:t>
            </w:r>
          </w:p>
        </w:tc>
      </w:tr>
    </w:tbl>
    <w:p w14:paraId="7FB36BF1" w14:textId="77777777" w:rsidR="001D0314" w:rsidRPr="003A4DAF" w:rsidRDefault="001D0314" w:rsidP="001D0314">
      <w:pPr>
        <w:pStyle w:val="a3"/>
        <w:spacing w:before="0" w:after="0"/>
        <w:jc w:val="both"/>
        <w:rPr>
          <w:lang w:val="uk-UA"/>
        </w:rPr>
      </w:pPr>
    </w:p>
    <w:p w14:paraId="2140EF31" w14:textId="7C538F58" w:rsidR="001D0314" w:rsidRDefault="001D0314" w:rsidP="001D0314">
      <w:pPr>
        <w:pStyle w:val="a3"/>
        <w:spacing w:before="0" w:after="0"/>
        <w:ind w:firstLine="708"/>
        <w:jc w:val="both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>З метою забезпечення здійснення державної регуляторної політики у сфері господарської діяльності, відповідно до статті 7 Закону України «Про засади державної регуляторної політики в сфері господарської діяльності», керуючись Законом України «Про місцеве самоврядування в Україні», міська рада</w:t>
      </w:r>
    </w:p>
    <w:p w14:paraId="083AA819" w14:textId="2D8EBEF5" w:rsidR="00C93595" w:rsidRPr="00894AE9" w:rsidRDefault="001D0314" w:rsidP="00894AE9">
      <w:pPr>
        <w:pStyle w:val="a3"/>
        <w:jc w:val="center"/>
        <w:rPr>
          <w:rFonts w:cs="Arial"/>
          <w:b/>
          <w:bCs/>
          <w:sz w:val="28"/>
          <w:szCs w:val="28"/>
          <w:lang w:val="uk-UA"/>
        </w:rPr>
      </w:pPr>
      <w:r>
        <w:rPr>
          <w:rFonts w:cs="Arial"/>
          <w:b/>
          <w:bCs/>
          <w:sz w:val="28"/>
          <w:szCs w:val="28"/>
          <w:lang w:val="uk-UA"/>
        </w:rPr>
        <w:t>вирішила:</w:t>
      </w: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ab/>
      </w:r>
    </w:p>
    <w:p w14:paraId="5A7D5B03" w14:textId="0E56041A" w:rsidR="00E13831" w:rsidRPr="006F1B5B" w:rsidRDefault="00E13831" w:rsidP="00E13831">
      <w:pPr>
        <w:pStyle w:val="21"/>
        <w:numPr>
          <w:ilvl w:val="0"/>
          <w:numId w:val="2"/>
        </w:numPr>
        <w:tabs>
          <w:tab w:val="left" w:pos="0"/>
          <w:tab w:val="left" w:pos="851"/>
        </w:tabs>
        <w:ind w:left="0" w:firstLine="570"/>
        <w:rPr>
          <w:szCs w:val="28"/>
        </w:rPr>
      </w:pP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Доповнити план діяльності з підготовки проєктів регуляторних актів Коломийської міської ради </w:t>
      </w:r>
      <w:bookmarkStart w:id="0" w:name="_GoBack"/>
      <w:bookmarkEnd w:id="0"/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та її виконавчого комітету на 2023 рік, затверджений рішенням міської ради від </w:t>
      </w:r>
      <w:r w:rsidR="00C21A24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07.12.2022 р. №2317-38/2022 (додається).</w:t>
      </w:r>
    </w:p>
    <w:p w14:paraId="28941274" w14:textId="7E7C3547" w:rsidR="001D0314" w:rsidRPr="00351433" w:rsidRDefault="001D0314" w:rsidP="00C93595">
      <w:pPr>
        <w:pStyle w:val="21"/>
        <w:numPr>
          <w:ilvl w:val="0"/>
          <w:numId w:val="2"/>
        </w:numPr>
        <w:tabs>
          <w:tab w:val="left" w:pos="0"/>
          <w:tab w:val="left" w:pos="851"/>
        </w:tabs>
        <w:ind w:left="0" w:firstLine="570"/>
        <w:rPr>
          <w:szCs w:val="28"/>
        </w:rPr>
      </w:pP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Організацію виконання</w:t>
      </w:r>
      <w:r w:rsidRPr="00351433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 рішення покласти на засту</w:t>
      </w: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пника міського голови </w:t>
      </w:r>
      <w:r w:rsidR="00507817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Романа ОСТЯКА</w:t>
      </w:r>
      <w:r w:rsidRPr="00351433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.</w:t>
      </w:r>
    </w:p>
    <w:p w14:paraId="5394A9E1" w14:textId="38CC1A9C" w:rsidR="001D0314" w:rsidRPr="00F00EAD" w:rsidRDefault="00724F9F" w:rsidP="001D0314">
      <w:pPr>
        <w:pStyle w:val="21"/>
        <w:tabs>
          <w:tab w:val="left" w:pos="0"/>
        </w:tabs>
        <w:ind w:firstLine="567"/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</w:pP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3</w:t>
      </w:r>
      <w:r w:rsidR="001D0314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. Контроль за виконанням рішення доручити постійній комісії з питань підприємництва, регуляторної політики, архітектури, містобудування, транспорту та </w:t>
      </w:r>
      <w:r w:rsidR="001D0314" w:rsidRPr="00F00EAD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зв'язку</w:t>
      </w:r>
      <w:r w:rsidR="001D0314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 (Галина Б</w:t>
      </w:r>
      <w:r w:rsidR="001961B3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ЕЛЯ</w:t>
      </w:r>
      <w:r w:rsidR="001D0314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)</w:t>
      </w:r>
      <w:r w:rsidR="001D0314" w:rsidRPr="00F00EAD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.</w:t>
      </w:r>
    </w:p>
    <w:p w14:paraId="0946105B" w14:textId="77777777" w:rsidR="001D0314" w:rsidRDefault="001D0314" w:rsidP="001D0314">
      <w:pPr>
        <w:tabs>
          <w:tab w:val="left" w:pos="720"/>
        </w:tabs>
        <w:ind w:firstLine="426"/>
        <w:jc w:val="both"/>
        <w:rPr>
          <w:sz w:val="28"/>
          <w:szCs w:val="28"/>
          <w:lang w:val="uk-UA"/>
        </w:rPr>
      </w:pPr>
    </w:p>
    <w:p w14:paraId="5FEE30F3" w14:textId="5893A32C" w:rsidR="001D0314" w:rsidRDefault="001D0314" w:rsidP="001D0314">
      <w:pPr>
        <w:jc w:val="both"/>
        <w:rPr>
          <w:sz w:val="28"/>
          <w:szCs w:val="28"/>
          <w:lang w:val="uk-UA"/>
        </w:rPr>
      </w:pPr>
    </w:p>
    <w:p w14:paraId="32E7A740" w14:textId="7C081B09" w:rsidR="00D05AF0" w:rsidRDefault="00D05AF0" w:rsidP="001D0314">
      <w:pPr>
        <w:jc w:val="both"/>
        <w:rPr>
          <w:sz w:val="28"/>
          <w:szCs w:val="28"/>
          <w:lang w:val="uk-UA"/>
        </w:rPr>
      </w:pPr>
    </w:p>
    <w:p w14:paraId="5E0231D6" w14:textId="153ECB77" w:rsidR="00D05AF0" w:rsidRDefault="00D05AF0" w:rsidP="001D0314">
      <w:pPr>
        <w:jc w:val="both"/>
        <w:rPr>
          <w:sz w:val="28"/>
          <w:szCs w:val="28"/>
          <w:lang w:val="uk-UA"/>
        </w:rPr>
      </w:pPr>
    </w:p>
    <w:p w14:paraId="25105D36" w14:textId="7FD4B74E" w:rsidR="00D05AF0" w:rsidRDefault="00D05AF0" w:rsidP="001D0314">
      <w:pPr>
        <w:jc w:val="both"/>
        <w:rPr>
          <w:sz w:val="28"/>
          <w:szCs w:val="28"/>
          <w:lang w:val="uk-UA"/>
        </w:rPr>
      </w:pPr>
    </w:p>
    <w:p w14:paraId="3D499076" w14:textId="2490E138" w:rsidR="001D0314" w:rsidRDefault="001D0314" w:rsidP="001D031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Богдан СТАНІСЛАВСЬКИЙ</w:t>
      </w:r>
    </w:p>
    <w:p w14:paraId="3D1BBB82" w14:textId="66249C87" w:rsidR="00E13831" w:rsidRDefault="00E13831" w:rsidP="00E13831">
      <w:pP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22CED7E8" w14:textId="77777777" w:rsidR="00D05AF0" w:rsidRDefault="00E13831" w:rsidP="00E13831">
      <w:pP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</w: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</w: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</w: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  <w:t xml:space="preserve">       </w:t>
      </w: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</w: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</w: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</w: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  <w:t xml:space="preserve"> </w:t>
      </w:r>
    </w:p>
    <w:p w14:paraId="79B26874" w14:textId="77777777" w:rsidR="00D05AF0" w:rsidRDefault="00D05AF0" w:rsidP="00E13831">
      <w:pP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55123220" w14:textId="77777777" w:rsidR="00D05AF0" w:rsidRDefault="00D05AF0" w:rsidP="00E13831">
      <w:pP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54662B1E" w14:textId="4C236C52" w:rsidR="00D05AF0" w:rsidRDefault="00D05AF0" w:rsidP="00E13831">
      <w:pP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48A5DC63" w14:textId="256709DB" w:rsidR="00E13831" w:rsidRPr="001557C1" w:rsidRDefault="00D05AF0" w:rsidP="00D05AF0">
      <w:pPr>
        <w:ind w:left="5528" w:firstLine="136"/>
        <w:rPr>
          <w:rFonts w:eastAsia="Andale Sans UI" w:cs="Tahoma"/>
          <w:kern w:val="3"/>
          <w:lang w:val="uk-UA" w:eastAsia="ja-JP" w:bidi="fa-IR"/>
        </w:rPr>
      </w:pP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 xml:space="preserve"> </w:t>
      </w:r>
      <w:r w:rsidR="00C21A24"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 xml:space="preserve">       Додаток </w:t>
      </w:r>
    </w:p>
    <w:p w14:paraId="1E0498CF" w14:textId="77777777" w:rsidR="00E13831" w:rsidRPr="00F61CE0" w:rsidRDefault="00E13831" w:rsidP="00E13831">
      <w:pPr>
        <w:widowControl w:val="0"/>
        <w:autoSpaceDN w:val="0"/>
        <w:ind w:left="6236"/>
        <w:textAlignment w:val="baseline"/>
        <w:rPr>
          <w:rFonts w:eastAsia="Andale Sans UI" w:cs="Tahoma"/>
          <w:kern w:val="3"/>
          <w:sz w:val="28"/>
          <w:szCs w:val="28"/>
          <w:lang w:val="uk-UA" w:eastAsia="ja-JP" w:bidi="fa-IR"/>
        </w:rPr>
      </w:pPr>
      <w:r>
        <w:rPr>
          <w:rFonts w:eastAsia="Andale Sans UI" w:cs="Tahoma"/>
          <w:kern w:val="3"/>
          <w:sz w:val="28"/>
          <w:szCs w:val="28"/>
          <w:lang w:val="uk-UA" w:eastAsia="ja-JP" w:bidi="fa-IR"/>
        </w:rPr>
        <w:t>до р</w:t>
      </w:r>
      <w:r w:rsidRPr="00F61CE0">
        <w:rPr>
          <w:rFonts w:eastAsia="Andale Sans UI" w:cs="Tahoma"/>
          <w:kern w:val="3"/>
          <w:sz w:val="28"/>
          <w:szCs w:val="28"/>
          <w:lang w:val="uk-UA" w:eastAsia="ja-JP" w:bidi="fa-IR"/>
        </w:rPr>
        <w:t>ішення міської ради</w:t>
      </w:r>
    </w:p>
    <w:p w14:paraId="316704AF" w14:textId="77777777" w:rsidR="00E13831" w:rsidRPr="00F61CE0" w:rsidRDefault="00E13831" w:rsidP="00E13831">
      <w:pPr>
        <w:widowControl w:val="0"/>
        <w:autoSpaceDN w:val="0"/>
        <w:ind w:left="6237"/>
        <w:textAlignment w:val="baseline"/>
        <w:rPr>
          <w:rFonts w:eastAsia="Andale Sans UI" w:cs="Tahoma"/>
          <w:kern w:val="3"/>
          <w:sz w:val="28"/>
          <w:szCs w:val="28"/>
          <w:lang w:val="uk-UA" w:eastAsia="ja-JP" w:bidi="fa-IR"/>
        </w:rPr>
      </w:pPr>
      <w:r w:rsidRPr="00F61CE0">
        <w:rPr>
          <w:rFonts w:eastAsia="Andale Sans UI" w:cs="Tahoma"/>
          <w:kern w:val="3"/>
          <w:sz w:val="28"/>
          <w:szCs w:val="28"/>
          <w:lang w:val="uk-UA" w:eastAsia="ja-JP" w:bidi="fa-IR"/>
        </w:rPr>
        <w:t>від</w:t>
      </w:r>
      <w:r>
        <w:rPr>
          <w:rFonts w:eastAsia="Andale Sans UI" w:cs="Tahoma"/>
          <w:kern w:val="3"/>
          <w:sz w:val="28"/>
          <w:szCs w:val="28"/>
          <w:lang w:val="uk-UA" w:eastAsia="ja-JP" w:bidi="fa-IR"/>
        </w:rPr>
        <w:t xml:space="preserve"> </w:t>
      </w:r>
      <w:r>
        <w:rPr>
          <w:rFonts w:eastAsia="Andale Sans UI" w:cs="Tahoma"/>
          <w:kern w:val="3"/>
          <w:sz w:val="28"/>
          <w:szCs w:val="28"/>
          <w:lang w:val="uk-UA" w:eastAsia="ja-JP" w:bidi="fa-IR"/>
        </w:rPr>
        <w:softHyphen/>
      </w:r>
      <w:r>
        <w:rPr>
          <w:rFonts w:eastAsia="Andale Sans UI" w:cs="Tahoma"/>
          <w:kern w:val="3"/>
          <w:sz w:val="28"/>
          <w:szCs w:val="28"/>
          <w:lang w:val="uk-UA" w:eastAsia="ja-JP" w:bidi="fa-IR"/>
        </w:rPr>
        <w:softHyphen/>
      </w:r>
      <w:r>
        <w:rPr>
          <w:rFonts w:eastAsia="Andale Sans UI" w:cs="Tahoma"/>
          <w:kern w:val="3"/>
          <w:sz w:val="28"/>
          <w:szCs w:val="28"/>
          <w:lang w:val="uk-UA" w:eastAsia="ja-JP" w:bidi="fa-IR"/>
        </w:rPr>
        <w:softHyphen/>
      </w:r>
      <w:r>
        <w:rPr>
          <w:rFonts w:eastAsia="Andale Sans UI" w:cs="Tahoma"/>
          <w:kern w:val="3"/>
          <w:sz w:val="28"/>
          <w:szCs w:val="28"/>
          <w:lang w:val="uk-UA" w:eastAsia="ja-JP" w:bidi="fa-IR"/>
        </w:rPr>
        <w:softHyphen/>
        <w:t>________</w:t>
      </w:r>
      <w:r w:rsidRPr="00F61CE0">
        <w:rPr>
          <w:rFonts w:eastAsia="Andale Sans UI" w:cs="Tahoma"/>
          <w:kern w:val="3"/>
          <w:sz w:val="28"/>
          <w:szCs w:val="28"/>
          <w:lang w:val="uk-UA" w:eastAsia="ja-JP" w:bidi="fa-IR"/>
        </w:rPr>
        <w:t>№</w:t>
      </w:r>
      <w:r>
        <w:rPr>
          <w:rFonts w:eastAsia="Andale Sans UI" w:cs="Tahoma"/>
          <w:kern w:val="3"/>
          <w:sz w:val="28"/>
          <w:szCs w:val="28"/>
          <w:lang w:val="uk-UA" w:eastAsia="ja-JP" w:bidi="fa-IR"/>
        </w:rPr>
        <w:t>________</w:t>
      </w:r>
    </w:p>
    <w:p w14:paraId="69F16E52" w14:textId="28498B28" w:rsidR="00E0777E" w:rsidRDefault="00E0777E" w:rsidP="00E0777E">
      <w:pPr>
        <w:jc w:val="right"/>
        <w:rPr>
          <w:b/>
          <w:bCs/>
          <w:sz w:val="28"/>
          <w:szCs w:val="28"/>
          <w:lang w:val="uk-UA"/>
        </w:rPr>
      </w:pPr>
    </w:p>
    <w:p w14:paraId="286C3727" w14:textId="5A8CA0CB" w:rsidR="00E0777E" w:rsidRDefault="00E0777E" w:rsidP="00E0777E">
      <w:pPr>
        <w:jc w:val="right"/>
        <w:rPr>
          <w:b/>
          <w:bCs/>
          <w:sz w:val="28"/>
          <w:szCs w:val="28"/>
          <w:lang w:val="uk-UA"/>
        </w:rPr>
      </w:pPr>
    </w:p>
    <w:p w14:paraId="60016C7A" w14:textId="77777777" w:rsidR="00E0777E" w:rsidRDefault="00E0777E" w:rsidP="00E0777E">
      <w:pPr>
        <w:jc w:val="right"/>
        <w:rPr>
          <w:b/>
          <w:bCs/>
          <w:sz w:val="28"/>
          <w:szCs w:val="28"/>
          <w:lang w:val="uk-UA"/>
        </w:rPr>
      </w:pPr>
    </w:p>
    <w:p w14:paraId="6E2232A7" w14:textId="77777777" w:rsidR="00E0777E" w:rsidRDefault="00E0777E" w:rsidP="00E0777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Доповнення до плану діяльності</w:t>
      </w:r>
    </w:p>
    <w:p w14:paraId="30FE1BF7" w14:textId="77777777" w:rsidR="00E0777E" w:rsidRDefault="00E0777E" w:rsidP="00E0777E">
      <w:pPr>
        <w:pStyle w:val="Standard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 підготовки проєктів регуляторних актів </w:t>
      </w:r>
    </w:p>
    <w:p w14:paraId="1F83B0C5" w14:textId="77777777" w:rsidR="00E0777E" w:rsidRDefault="00E0777E" w:rsidP="00E0777E">
      <w:pPr>
        <w:pStyle w:val="Standard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Коломийської міської ради та її виконавчого комітету</w:t>
      </w:r>
    </w:p>
    <w:p w14:paraId="37A5992F" w14:textId="709892ED" w:rsidR="00E13831" w:rsidRDefault="00E0777E" w:rsidP="00E0777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2023 рік</w:t>
      </w:r>
    </w:p>
    <w:tbl>
      <w:tblPr>
        <w:tblW w:w="9640" w:type="dxa"/>
        <w:tblInd w:w="-2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2693"/>
        <w:gridCol w:w="1418"/>
        <w:gridCol w:w="1701"/>
      </w:tblGrid>
      <w:tr w:rsidR="00E13831" w14:paraId="4B3FECFF" w14:textId="77777777" w:rsidTr="003D5C11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28274" w14:textId="77777777" w:rsidR="00E13831" w:rsidRDefault="00E13831" w:rsidP="003D5C11">
            <w:pPr>
              <w:pStyle w:val="TableContents"/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388F1" w14:textId="77777777" w:rsidR="00E13831" w:rsidRDefault="00E13831" w:rsidP="003D5C11">
            <w:pPr>
              <w:pStyle w:val="TableContents"/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Вид та назва </w:t>
            </w:r>
            <w:proofErr w:type="spellStart"/>
            <w:r>
              <w:rPr>
                <w:b/>
                <w:lang w:val="uk-UA"/>
              </w:rPr>
              <w:t>проєкту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92F23" w14:textId="77777777" w:rsidR="00E13831" w:rsidRDefault="00E13831" w:rsidP="003D5C11">
            <w:pPr>
              <w:pStyle w:val="TableContents"/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Цілі</w:t>
            </w:r>
          </w:p>
          <w:p w14:paraId="3402244A" w14:textId="77777777" w:rsidR="00E13831" w:rsidRDefault="00E13831" w:rsidP="003D5C11">
            <w:pPr>
              <w:pStyle w:val="TableContents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прийняття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6F044" w14:textId="77777777" w:rsidR="00E13831" w:rsidRDefault="00E13831" w:rsidP="003D5C11">
            <w:pPr>
              <w:pStyle w:val="TableContents"/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Терміни</w:t>
            </w:r>
          </w:p>
          <w:p w14:paraId="43AC422F" w14:textId="77777777" w:rsidR="00E13831" w:rsidRDefault="00E13831" w:rsidP="003D5C11">
            <w:pPr>
              <w:pStyle w:val="TableContents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підготовки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3EAFA" w14:textId="77777777" w:rsidR="00E13831" w:rsidRDefault="00E13831" w:rsidP="003D5C11">
            <w:pPr>
              <w:pStyle w:val="TableContents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Відповідальні за</w:t>
            </w:r>
          </w:p>
          <w:p w14:paraId="740A53DB" w14:textId="77777777" w:rsidR="00E13831" w:rsidRDefault="00E13831" w:rsidP="003D5C11">
            <w:pPr>
              <w:pStyle w:val="TableContents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розроблення </w:t>
            </w:r>
            <w:proofErr w:type="spellStart"/>
            <w:r>
              <w:rPr>
                <w:b/>
                <w:lang w:val="uk-UA"/>
              </w:rPr>
              <w:t>проєкту</w:t>
            </w:r>
            <w:proofErr w:type="spellEnd"/>
          </w:p>
        </w:tc>
      </w:tr>
      <w:tr w:rsidR="00D05AF0" w14:paraId="5E8E34B9" w14:textId="77777777" w:rsidTr="00E13831">
        <w:trPr>
          <w:trHeight w:val="2534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3D6F7" w14:textId="031DB023" w:rsidR="00D05AF0" w:rsidRDefault="00D05AF0" w:rsidP="00D05AF0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5CC7C" w14:textId="45ED8AF5" w:rsidR="00D05AF0" w:rsidRPr="00C360C2" w:rsidRDefault="00D05AF0" w:rsidP="00D05AF0">
            <w:pPr>
              <w:pStyle w:val="Standard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міської ради «Про затвердження Правил благоустрою Коломийської міської територіальної громади»</w:t>
            </w:r>
          </w:p>
          <w:tbl>
            <w:tblPr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287"/>
            </w:tblGrid>
            <w:tr w:rsidR="00D05AF0" w14:paraId="38604A4F" w14:textId="77777777" w:rsidTr="00E13831">
              <w:trPr>
                <w:trHeight w:val="690"/>
              </w:trPr>
              <w:tc>
                <w:tcPr>
                  <w:tcW w:w="4287" w:type="dxa"/>
                </w:tcPr>
                <w:p w14:paraId="2D94968C" w14:textId="6F000219" w:rsidR="00D05AF0" w:rsidRDefault="00D05AF0" w:rsidP="00D05AF0">
                  <w:pPr>
                    <w:ind w:right="37"/>
                    <w:jc w:val="both"/>
                    <w:rPr>
                      <w:b/>
                      <w:bCs/>
                      <w:sz w:val="28"/>
                      <w:szCs w:val="28"/>
                      <w:lang w:val="uk-UA" w:eastAsia="zh-CN"/>
                    </w:rPr>
                  </w:pPr>
                </w:p>
              </w:tc>
            </w:tr>
          </w:tbl>
          <w:p w14:paraId="6D0AA3E2" w14:textId="35B5D243" w:rsidR="00D05AF0" w:rsidRDefault="00D05AF0" w:rsidP="00D05AF0">
            <w:pPr>
              <w:pStyle w:val="Standard"/>
              <w:snapToGrid w:val="0"/>
              <w:jc w:val="both"/>
              <w:rPr>
                <w:lang w:val="uk-U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E1381" w14:textId="5C5612D4" w:rsidR="00D05AF0" w:rsidRPr="00B77330" w:rsidRDefault="00D05AF0" w:rsidP="00D05AF0">
            <w:pPr>
              <w:pStyle w:val="Standard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Забезпечення належного комплексного благоустрою, санітарно-епідеміологічного стану та екологічної безпеки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F2631" w14:textId="4BEF1D8E" w:rsidR="00D05AF0" w:rsidRPr="00D05AF0" w:rsidRDefault="00D05AF0" w:rsidP="00D05AF0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en-US"/>
              </w:rPr>
              <w:t>II</w:t>
            </w:r>
            <w:r>
              <w:rPr>
                <w:lang w:val="uk-UA"/>
              </w:rPr>
              <w:t xml:space="preserve"> півріччя</w:t>
            </w:r>
          </w:p>
          <w:p w14:paraId="1CE8CF9D" w14:textId="77777777" w:rsidR="00D05AF0" w:rsidRDefault="00D05AF0" w:rsidP="00D05AF0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2023 року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17B26" w14:textId="375F9915" w:rsidR="00D05AF0" w:rsidRDefault="00D05AF0" w:rsidP="00D05AF0">
            <w:pPr>
              <w:pStyle w:val="Standard"/>
              <w:snapToGrid w:val="0"/>
              <w:jc w:val="center"/>
              <w:rPr>
                <w:lang w:val="uk-UA"/>
              </w:rPr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Управління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комунального господарства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міської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ради</w:t>
            </w:r>
            <w:proofErr w:type="spellEnd"/>
          </w:p>
        </w:tc>
      </w:tr>
    </w:tbl>
    <w:p w14:paraId="3A91B9BD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2BFB9B70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44E4D3A7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0C3FD024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0E0E3D4F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27688EBF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1B5DB718" w14:textId="77777777" w:rsidR="00E13831" w:rsidRPr="00BD0DDB" w:rsidRDefault="00E13831" w:rsidP="00E13831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Богдан СТАНІСЛАВСЬКИЙ</w:t>
      </w:r>
    </w:p>
    <w:p w14:paraId="2FF0F075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0BA79BAE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446EFE2D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0884A814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28E5582F" w14:textId="77777777" w:rsidR="00E13831" w:rsidRDefault="00E13831" w:rsidP="00E13831">
      <w:pPr>
        <w:ind w:firstLine="720"/>
        <w:jc w:val="both"/>
        <w:rPr>
          <w:sz w:val="28"/>
          <w:szCs w:val="28"/>
          <w:lang w:val="uk-UA" w:eastAsia="zh-CN"/>
        </w:rPr>
      </w:pPr>
    </w:p>
    <w:p w14:paraId="3D3C53E7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0FE49F1A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4DEA248A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58BA0FC3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71D6A3C6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43B26434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77722049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69D2C518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3C68F30D" w14:textId="00E4FE1C" w:rsidR="006F1B5B" w:rsidRDefault="006F1B5B" w:rsidP="001D0314">
      <w:pPr>
        <w:rPr>
          <w:sz w:val="28"/>
          <w:szCs w:val="28"/>
        </w:rPr>
      </w:pPr>
    </w:p>
    <w:p w14:paraId="665A3590" w14:textId="5C3E1A1B" w:rsidR="00B8656F" w:rsidRDefault="00B8656F" w:rsidP="001D0314">
      <w:pPr>
        <w:rPr>
          <w:sz w:val="28"/>
          <w:szCs w:val="28"/>
        </w:rPr>
      </w:pPr>
    </w:p>
    <w:sectPr w:rsidR="00B8656F" w:rsidSect="00BD0DD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Cambria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80684D"/>
    <w:multiLevelType w:val="hybridMultilevel"/>
    <w:tmpl w:val="61E6527C"/>
    <w:lvl w:ilvl="0" w:tplc="D0D4017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3065" w:hanging="360"/>
      </w:pPr>
    </w:lvl>
    <w:lvl w:ilvl="2" w:tplc="0422001B" w:tentative="1">
      <w:start w:val="1"/>
      <w:numFmt w:val="lowerRoman"/>
      <w:lvlText w:val="%3."/>
      <w:lvlJc w:val="right"/>
      <w:pPr>
        <w:ind w:left="3785" w:hanging="180"/>
      </w:pPr>
    </w:lvl>
    <w:lvl w:ilvl="3" w:tplc="0422000F" w:tentative="1">
      <w:start w:val="1"/>
      <w:numFmt w:val="decimal"/>
      <w:lvlText w:val="%4."/>
      <w:lvlJc w:val="left"/>
      <w:pPr>
        <w:ind w:left="4505" w:hanging="360"/>
      </w:pPr>
    </w:lvl>
    <w:lvl w:ilvl="4" w:tplc="04220019" w:tentative="1">
      <w:start w:val="1"/>
      <w:numFmt w:val="lowerLetter"/>
      <w:lvlText w:val="%5."/>
      <w:lvlJc w:val="left"/>
      <w:pPr>
        <w:ind w:left="5225" w:hanging="360"/>
      </w:pPr>
    </w:lvl>
    <w:lvl w:ilvl="5" w:tplc="0422001B" w:tentative="1">
      <w:start w:val="1"/>
      <w:numFmt w:val="lowerRoman"/>
      <w:lvlText w:val="%6."/>
      <w:lvlJc w:val="right"/>
      <w:pPr>
        <w:ind w:left="5945" w:hanging="180"/>
      </w:pPr>
    </w:lvl>
    <w:lvl w:ilvl="6" w:tplc="0422000F" w:tentative="1">
      <w:start w:val="1"/>
      <w:numFmt w:val="decimal"/>
      <w:lvlText w:val="%7."/>
      <w:lvlJc w:val="left"/>
      <w:pPr>
        <w:ind w:left="6665" w:hanging="360"/>
      </w:pPr>
    </w:lvl>
    <w:lvl w:ilvl="7" w:tplc="04220019" w:tentative="1">
      <w:start w:val="1"/>
      <w:numFmt w:val="lowerLetter"/>
      <w:lvlText w:val="%8."/>
      <w:lvlJc w:val="left"/>
      <w:pPr>
        <w:ind w:left="7385" w:hanging="360"/>
      </w:pPr>
    </w:lvl>
    <w:lvl w:ilvl="8" w:tplc="0422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03"/>
    <w:rsid w:val="000057D3"/>
    <w:rsid w:val="00046709"/>
    <w:rsid w:val="00083AE7"/>
    <w:rsid w:val="000868ED"/>
    <w:rsid w:val="00096663"/>
    <w:rsid w:val="000C3248"/>
    <w:rsid w:val="000D24D3"/>
    <w:rsid w:val="00137A25"/>
    <w:rsid w:val="001557C1"/>
    <w:rsid w:val="001961B3"/>
    <w:rsid w:val="001D0314"/>
    <w:rsid w:val="001E6DA7"/>
    <w:rsid w:val="00283E35"/>
    <w:rsid w:val="002C244B"/>
    <w:rsid w:val="002E28A9"/>
    <w:rsid w:val="00357D65"/>
    <w:rsid w:val="00377A15"/>
    <w:rsid w:val="003D6EC1"/>
    <w:rsid w:val="00411DA6"/>
    <w:rsid w:val="004673DC"/>
    <w:rsid w:val="0048747F"/>
    <w:rsid w:val="00507817"/>
    <w:rsid w:val="0052652D"/>
    <w:rsid w:val="005271C4"/>
    <w:rsid w:val="0055023A"/>
    <w:rsid w:val="005A7D67"/>
    <w:rsid w:val="005C53F6"/>
    <w:rsid w:val="0061319C"/>
    <w:rsid w:val="0062304C"/>
    <w:rsid w:val="006972BB"/>
    <w:rsid w:val="006A2CB6"/>
    <w:rsid w:val="006D303C"/>
    <w:rsid w:val="006F1B5B"/>
    <w:rsid w:val="0071181B"/>
    <w:rsid w:val="00724F9F"/>
    <w:rsid w:val="00725AEB"/>
    <w:rsid w:val="007B321F"/>
    <w:rsid w:val="00894AE9"/>
    <w:rsid w:val="008D2079"/>
    <w:rsid w:val="009C492A"/>
    <w:rsid w:val="00A345DB"/>
    <w:rsid w:val="00AD3EAA"/>
    <w:rsid w:val="00AD76A5"/>
    <w:rsid w:val="00AF3CBD"/>
    <w:rsid w:val="00B14E02"/>
    <w:rsid w:val="00B8656F"/>
    <w:rsid w:val="00BF7ED3"/>
    <w:rsid w:val="00C21A24"/>
    <w:rsid w:val="00C27870"/>
    <w:rsid w:val="00C93595"/>
    <w:rsid w:val="00D05259"/>
    <w:rsid w:val="00D05AF0"/>
    <w:rsid w:val="00D34918"/>
    <w:rsid w:val="00E0777E"/>
    <w:rsid w:val="00E13831"/>
    <w:rsid w:val="00E85B03"/>
    <w:rsid w:val="00EA1B25"/>
    <w:rsid w:val="00F15CB3"/>
    <w:rsid w:val="00F62FAF"/>
    <w:rsid w:val="00FF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0C425"/>
  <w15:chartTrackingRefBased/>
  <w15:docId w15:val="{A199E20C-DCFB-4DDE-B6EE-FEB4B9AD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3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4">
    <w:name w:val="heading 4"/>
    <w:basedOn w:val="a"/>
    <w:next w:val="a"/>
    <w:link w:val="40"/>
    <w:qFormat/>
    <w:rsid w:val="001D0314"/>
    <w:pPr>
      <w:keepNext/>
      <w:numPr>
        <w:ilvl w:val="3"/>
        <w:numId w:val="1"/>
      </w:numPr>
      <w:jc w:val="right"/>
      <w:outlineLvl w:val="3"/>
    </w:pPr>
    <w:rPr>
      <w:rFonts w:eastAsia="Arial Unicode MS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D0314"/>
    <w:rPr>
      <w:rFonts w:ascii="Times New Roman" w:eastAsia="Arial Unicode MS" w:hAnsi="Times New Roman" w:cs="Times New Roman"/>
      <w:sz w:val="28"/>
      <w:szCs w:val="20"/>
      <w:lang w:eastAsia="ar-SA"/>
    </w:rPr>
  </w:style>
  <w:style w:type="paragraph" w:styleId="a3">
    <w:name w:val="Normal (Web)"/>
    <w:basedOn w:val="a"/>
    <w:uiPriority w:val="99"/>
    <w:rsid w:val="001D0314"/>
    <w:pPr>
      <w:spacing w:before="280" w:after="280"/>
    </w:pPr>
  </w:style>
  <w:style w:type="paragraph" w:customStyle="1" w:styleId="21">
    <w:name w:val="Основной текст 21"/>
    <w:basedOn w:val="a"/>
    <w:rsid w:val="001D0314"/>
    <w:pPr>
      <w:jc w:val="both"/>
    </w:pPr>
    <w:rPr>
      <w:sz w:val="28"/>
      <w:szCs w:val="20"/>
      <w:lang w:val="uk-UA"/>
    </w:rPr>
  </w:style>
  <w:style w:type="paragraph" w:customStyle="1" w:styleId="a4">
    <w:name w:val="Содержимое таблицы"/>
    <w:basedOn w:val="a"/>
    <w:rsid w:val="001D0314"/>
    <w:pPr>
      <w:suppressLineNumbers/>
    </w:pPr>
  </w:style>
  <w:style w:type="table" w:styleId="a5">
    <w:name w:val="Table Grid"/>
    <w:basedOn w:val="a1"/>
    <w:uiPriority w:val="39"/>
    <w:rsid w:val="00B86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C49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Balloon Text"/>
    <w:basedOn w:val="a"/>
    <w:link w:val="a7"/>
    <w:uiPriority w:val="99"/>
    <w:semiHidden/>
    <w:unhideWhenUsed/>
    <w:rsid w:val="001557C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57C1"/>
    <w:rPr>
      <w:rFonts w:ascii="Segoe UI" w:eastAsia="Times New Roman" w:hAnsi="Segoe UI" w:cs="Segoe UI"/>
      <w:sz w:val="18"/>
      <w:szCs w:val="18"/>
      <w:lang w:val="ru-RU" w:eastAsia="ar-SA"/>
    </w:rPr>
  </w:style>
  <w:style w:type="paragraph" w:customStyle="1" w:styleId="TableContents">
    <w:name w:val="Table Contents"/>
    <w:basedOn w:val="Standard"/>
    <w:rsid w:val="00C2787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4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1196</Words>
  <Characters>683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Остяк Олена Іванівна</dc:creator>
  <cp:keywords/>
  <dc:description/>
  <cp:lastModifiedBy>Бойко Вікторія Сергіївна2</cp:lastModifiedBy>
  <cp:revision>40</cp:revision>
  <cp:lastPrinted>2023-06-13T11:27:00Z</cp:lastPrinted>
  <dcterms:created xsi:type="dcterms:W3CDTF">2021-11-25T11:52:00Z</dcterms:created>
  <dcterms:modified xsi:type="dcterms:W3CDTF">2023-06-13T12:32:00Z</dcterms:modified>
</cp:coreProperties>
</file>